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'1.0' encoding='UTF-8' standalone='yes'?><Relationships xmlns='http://schemas.openxmlformats.org/package/2006/relationships'><Relationship Id='rId3' Type='http://schemas.openxmlformats.org/officeDocument/2006/relationships/extended-properties' Target='docProps/app.xml'/><Relationship Id='rId2' Type='http://schemas.openxmlformats.org/package/2006/relationships/metadata/core-properties' Target='docProps/core.xml'/><Relationship Id='rId1' Type='http://schemas.openxmlformats.org/officeDocument/2006/relationships/officeDocument' Target='word/document.xml'/></Relationships>
</file>

<file path=word/document.xml><?xml version="1.0" encoding="utf-8"?>
<w:document xmlns:ve="http://schemas.openxmlformats.org/markup-compatibility/2006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:space="preserve" mc:Ignorable="w14 wp14">
  <w:body>
    <w:p>
      <w:pPr>
        <w:spacing w:lineRule="exact" w:line="263"/>
        <w:ind w:left="57"/>
        <w:jc w:val="center"/>
      </w:pPr>
      <w:r>
        <w:rPr>
          <w:rStyle w:val="3"/>
          <w:b/>
        </w:rPr>
        <w:t>Prize List 36th Senior Women’s Tournament</w:t>
      </w:r>
    </w:p>
    <w:p>
      <w:pPr>
        <w:spacing w:before="22"/>
        <w:ind w:left="57"/>
        <w:jc w:val="center"/>
      </w:pPr>
      <w:r>
        <w:rPr>
          <w:rStyle w:val="3"/>
          <w:b/>
        </w:rPr>
        <w:t>November 9, 2025</w:t>
      </w:r>
    </w:p>
    <w:p>
      <w:pPr>
        <w:ind w:left="57"/>
        <w:jc w:val="center"/>
      </w:pPr>
      <w:r>
        <w:rPr>
          <w:rStyle w:val="3"/>
          <w:b/>
        </w:rPr>
        <w:t>Flamingo Bowl</w:t>
      </w:r>
    </w:p>
    <w:p>
      <w:pPr>
        <w:spacing w:before="342"/>
        <w:ind w:left="57"/>
        <w:jc w:val="center"/>
      </w:pPr>
      <w:r>
        <w:rPr>
          <w:rStyle w:val="3"/>
          <w:b/>
        </w:rPr>
        <w:t>42 Participants</w:t>
      </w:r>
    </w:p>
    <w:p>
      <w:pPr>
        <w:ind w:left="57"/>
        <w:jc w:val="center"/>
      </w:pPr>
      <w:r>
        <w:rPr>
          <w:rStyle w:val="3"/>
          <w:b/>
        </w:rPr>
        <w:t>6 Divisions</w:t>
      </w:r>
    </w:p>
    <w:p>
      <w:pPr>
        <w:spacing w:lineRule="exact" w:line="240"/>
      </w:pPr>
      <w:r>
        <w:rPr>
          <w:rFonts w:ascii="Calibri" w:hAnsi="Calibri" w:eastAsia="Calibri" w:cs="Calibri"/>
          <w:sz w:val="24"/>
          <w:szCs w:val="24"/>
        </w:rPr>
        <w:t/>
      </w:r>
    </w:p>
    <w:p>
      <w:pPr>
        <w:spacing w:lineRule="exact" w:line="100"/>
      </w:pPr>
      <w:r>
        <w:rPr>
          <w:rFonts w:ascii="Calibri" w:hAnsi="Calibri" w:eastAsia="Calibri" w:cs="Calibri"/>
          <w:sz w:val="10"/>
          <w:szCs w:val="10"/>
        </w:rPr>
        <w:t/>
      </w:r>
    </w:p>
    <w:p>
      <w:pPr>
        <w:spacing w:before="344"/>
      </w:pPr>
      <w:r>
        <w:rPr>
          <w:rStyle w:val="3"/>
          <w:i/>
        </w:rPr>
        <w:t>Division AA (80 &amp; over) – 5 Participants @ $15.55 =$77.75</w:t>
      </w:r>
    </w:p>
    <w:p>
      <w:pPr>
        <w:tabs>
          <w:tab w:pos="1440" w:val="start"/>
          <w:tab w:pos="5040" w:val="start"/>
          <w:tab w:pos="7200" w:val="start"/>
        </w:tabs>
        <w:spacing w:before="341"/>
      </w:pPr>
      <w:r>
        <w:rPr>
          <w:rStyle w:val="3"/>
          <w:spacing w:val="-1"/>
        </w:rPr>
        <w:t>1</w:t>
      </w:r>
      <w:r>
        <w:rPr>
          <w:rStyle w:val="9"/>
          <w:spacing w:val="-1"/>
          <w:vertAlign w:val="superscript"/>
        </w:rPr>
        <w:t>st  </w:t>
      </w:r>
      <w:r>
        <w:rPr>
          <w:rStyle w:val="3"/>
          <w:spacing w:val="-1"/>
        </w:rPr>
        <w:t>Place:	Rose Iozzia	</w:t>
      </w:r>
      <w:r>
        <w:rPr>
          <w:rStyle w:val="3"/>
          <w:spacing w:val="1"/>
        </w:rPr>
        <w:t>609	</w:t>
      </w:r>
      <w:r>
        <w:rPr>
          <w:rStyle w:val="3"/>
        </w:rPr>
        <w:t>$77.75</w:t>
      </w:r>
    </w:p>
    <w:p>
      <w:pPr>
        <w:spacing w:before="342"/>
      </w:pPr>
      <w:r>
        <w:rPr>
          <w:rStyle w:val="3"/>
          <w:i/>
        </w:rPr>
        <w:t>Division A (75 to 79) – 3 Participants @ $15.55 = $46.65</w:t>
      </w:r>
    </w:p>
    <w:p>
      <w:pPr>
        <w:tabs>
          <w:tab w:pos="1440" w:val="start"/>
          <w:tab w:pos="5040" w:val="start"/>
          <w:tab w:pos="7200" w:val="start"/>
        </w:tabs>
        <w:spacing w:before="342"/>
        <w:jc w:val="both"/>
      </w:pPr>
      <w:r>
        <w:rPr>
          <w:rStyle w:val="3"/>
          <w:spacing w:val="-1"/>
        </w:rPr>
        <w:t>1</w:t>
      </w:r>
      <w:r>
        <w:rPr>
          <w:rStyle w:val="9"/>
          <w:spacing w:val="-1"/>
          <w:vertAlign w:val="superscript"/>
        </w:rPr>
        <w:t>st  </w:t>
      </w:r>
      <w:r>
        <w:rPr>
          <w:rStyle w:val="3"/>
          <w:spacing w:val="-1"/>
        </w:rPr>
        <w:t>Place:	Elaine Stroman	</w:t>
      </w:r>
      <w:r>
        <w:rPr>
          <w:rStyle w:val="3"/>
          <w:spacing w:val="1"/>
        </w:rPr>
        <w:t>656	</w:t>
      </w:r>
      <w:r>
        <w:rPr>
          <w:rStyle w:val="3"/>
        </w:rPr>
        <w:t>$46.65</w:t>
      </w:r>
    </w:p>
    <w:p>
      <w:pPr>
        <w:spacing w:before="342"/>
        <w:jc w:val="both"/>
      </w:pPr>
      <w:r>
        <w:rPr>
          <w:rStyle w:val="3"/>
          <w:i/>
        </w:rPr>
        <w:t>Division B (69 to 74) – 6 Participants @ $15.55 = $93.30</w:t>
      </w:r>
    </w:p>
    <w:p>
      <w:pPr>
        <w:tabs>
          <w:tab w:pos="1440" w:val="start"/>
          <w:tab w:pos="5040" w:val="start"/>
          <w:tab w:pos="7200" w:val="start"/>
        </w:tabs>
        <w:spacing w:before="342" w:lineRule="auto" w:line="260"/>
        <w:ind w:right="602"/>
        <w:jc w:val="both"/>
      </w:pPr>
      <w:r>
        <w:rPr>
          <w:rStyle w:val="3"/>
          <w:spacing w:val="4"/>
        </w:rPr>
        <w:t>1</w:t>
      </w:r>
      <w:r>
        <w:rPr>
          <w:rStyle w:val="9"/>
          <w:spacing w:val="4"/>
          <w:vertAlign w:val="superscript"/>
        </w:rPr>
        <w:t>st </w:t>
      </w:r>
      <w:r>
        <w:rPr>
          <w:rStyle w:val="3"/>
          <w:spacing w:val="4"/>
        </w:rPr>
        <w:t>Place:	</w:t>
      </w:r>
      <w:r>
        <w:rPr>
          <w:rStyle w:val="3"/>
          <w:spacing w:val="-1"/>
        </w:rPr>
        <w:t>Curry Delello	</w:t>
      </w:r>
      <w:r>
        <w:rPr>
          <w:rStyle w:val="3"/>
          <w:spacing w:val="1"/>
        </w:rPr>
        <w:t>605	</w:t>
      </w:r>
      <w:r>
        <w:rPr>
          <w:rStyle w:val="3"/>
          <w:spacing w:val="-1"/>
        </w:rPr>
        <w:t>$55.98 2</w:t>
      </w:r>
      <w:r>
        <w:rPr>
          <w:rStyle w:val="9"/>
          <w:spacing w:val="-1"/>
          <w:vertAlign w:val="superscript"/>
        </w:rPr>
        <w:t>nd  </w:t>
      </w:r>
      <w:r>
        <w:rPr>
          <w:rStyle w:val="3"/>
          <w:spacing w:val="-1"/>
        </w:rPr>
        <w:t>Place:	</w:t>
      </w:r>
      <w:r>
        <w:rPr>
          <w:rStyle w:val="3"/>
        </w:rPr>
        <w:t>Susan Shires	</w:t>
      </w:r>
      <w:r>
        <w:rPr>
          <w:rStyle w:val="3"/>
          <w:spacing w:val="1"/>
        </w:rPr>
        <w:t>585	</w:t>
      </w:r>
      <w:r>
        <w:rPr>
          <w:rStyle w:val="3"/>
          <w:spacing w:val="-1"/>
        </w:rPr>
        <w:t>$37.32</w:t>
      </w:r>
    </w:p>
    <w:p>
      <w:pPr>
        <w:spacing w:before="285"/>
        <w:jc w:val="both"/>
      </w:pPr>
      <w:r>
        <w:rPr>
          <w:rStyle w:val="3"/>
          <w:i/>
        </w:rPr>
        <w:t>Division C (63 to 68) – 11 Participants @ $15.55 = $171.05</w:t>
      </w:r>
    </w:p>
    <w:p>
      <w:pPr>
        <w:tabs>
          <w:tab w:pos="1440" w:val="start"/>
          <w:tab w:pos="5040" w:val="start"/>
          <w:tab w:pos="7200" w:val="start"/>
        </w:tabs>
        <w:spacing w:before="342"/>
        <w:jc w:val="both"/>
      </w:pPr>
      <w:r>
        <w:rPr>
          <w:rStyle w:val="3"/>
          <w:spacing w:val="-1"/>
        </w:rPr>
        <w:t>1</w:t>
      </w:r>
      <w:r>
        <w:rPr>
          <w:rStyle w:val="9"/>
          <w:spacing w:val="-1"/>
          <w:vertAlign w:val="superscript"/>
        </w:rPr>
        <w:t>st  </w:t>
      </w:r>
      <w:r>
        <w:rPr>
          <w:rStyle w:val="3"/>
          <w:spacing w:val="-1"/>
        </w:rPr>
        <w:t>Place:	</w:t>
      </w:r>
      <w:r>
        <w:rPr>
          <w:rStyle w:val="3"/>
          <w:spacing w:val="1"/>
        </w:rPr>
        <w:t>Martha Hudson	650	</w:t>
      </w:r>
      <w:r>
        <w:rPr>
          <w:rStyle w:val="3"/>
        </w:rPr>
        <w:t>$71.85</w:t>
      </w:r>
    </w:p>
    <w:p>
      <w:pPr>
        <w:tabs>
          <w:tab w:pos="1440" w:val="start"/>
          <w:tab w:pos="5040" w:val="start"/>
          <w:tab w:pos="7200" w:val="start"/>
        </w:tabs>
        <w:jc w:val="both"/>
      </w:pPr>
      <w:r>
        <w:rPr>
          <w:rStyle w:val="3"/>
          <w:spacing w:val="-1"/>
        </w:rPr>
        <w:t>2</w:t>
      </w:r>
      <w:r>
        <w:rPr>
          <w:rStyle w:val="9"/>
          <w:spacing w:val="-1"/>
          <w:vertAlign w:val="superscript"/>
        </w:rPr>
        <w:t>nd  </w:t>
      </w:r>
      <w:r>
        <w:rPr>
          <w:rStyle w:val="3"/>
          <w:spacing w:val="-1"/>
        </w:rPr>
        <w:t>Place:	</w:t>
      </w:r>
      <w:r>
        <w:rPr>
          <w:rStyle w:val="3"/>
          <w:spacing w:val="1"/>
        </w:rPr>
        <w:t>Amy Baker	602	</w:t>
      </w:r>
      <w:r>
        <w:rPr>
          <w:rStyle w:val="3"/>
        </w:rPr>
        <w:t>$56.44</w:t>
      </w:r>
    </w:p>
    <w:p>
      <w:pPr>
        <w:tabs>
          <w:tab w:pos="1440" w:val="start"/>
          <w:tab w:pos="6077" w:val="start"/>
          <w:tab w:pos="7200" w:val="start"/>
        </w:tabs>
      </w:pPr>
      <w:r>
        <w:rPr>
          <w:rStyle w:val="3"/>
          <w:spacing w:val="-1"/>
        </w:rPr>
        <w:t>3</w:t>
      </w:r>
      <w:r>
        <w:rPr>
          <w:rStyle w:val="9"/>
          <w:spacing w:val="-1"/>
          <w:vertAlign w:val="superscript"/>
        </w:rPr>
        <w:t>rd  </w:t>
      </w:r>
      <w:r>
        <w:rPr>
          <w:rStyle w:val="3"/>
          <w:spacing w:val="-1"/>
        </w:rPr>
        <w:t>Place:	</w:t>
      </w:r>
      <w:r>
        <w:rPr>
          <w:rStyle w:val="3"/>
          <w:spacing w:val="1"/>
        </w:rPr>
        <w:t>Karen Nightingale and Teddy Tamblin	598  Tie	</w:t>
      </w:r>
      <w:r>
        <w:rPr>
          <w:rStyle w:val="3"/>
          <w:spacing w:val="-1"/>
        </w:rPr>
        <w:t>$21.38 each</w:t>
      </w:r>
    </w:p>
    <w:p>
      <w:pPr>
        <w:spacing w:before="342"/>
        <w:jc w:val="both"/>
      </w:pPr>
      <w:r>
        <w:rPr>
          <w:rStyle w:val="3"/>
          <w:i/>
        </w:rPr>
        <w:t>Division D (55 to 62) – 13 Participants @ $15.55= $202.15</w:t>
      </w:r>
    </w:p>
    <w:p>
      <w:pPr>
        <w:tabs>
          <w:tab w:pos="1440" w:val="start"/>
          <w:tab w:pos="5040" w:val="start"/>
          <w:tab w:pos="7200" w:val="start"/>
        </w:tabs>
        <w:spacing w:before="342" w:lineRule="auto" w:line="253"/>
        <w:ind w:right="602"/>
        <w:jc w:val="both"/>
      </w:pPr>
      <w:r>
        <w:rPr>
          <w:rStyle w:val="3"/>
          <w:spacing w:val="4"/>
        </w:rPr>
        <w:t>1</w:t>
      </w:r>
      <w:r>
        <w:rPr>
          <w:rStyle w:val="9"/>
          <w:spacing w:val="4"/>
          <w:vertAlign w:val="superscript"/>
        </w:rPr>
        <w:t>st </w:t>
      </w:r>
      <w:r>
        <w:rPr>
          <w:rStyle w:val="3"/>
          <w:spacing w:val="4"/>
        </w:rPr>
        <w:t>Place:	</w:t>
      </w:r>
      <w:r>
        <w:rPr>
          <w:rStyle w:val="3"/>
          <w:spacing w:val="-1"/>
        </w:rPr>
        <w:t>Tracy Cummings	</w:t>
      </w:r>
      <w:r>
        <w:rPr>
          <w:rStyle w:val="3"/>
          <w:spacing w:val="1"/>
        </w:rPr>
        <w:t>723	</w:t>
      </w:r>
      <w:r>
        <w:rPr>
          <w:rStyle w:val="3"/>
          <w:spacing w:val="-1"/>
        </w:rPr>
        <w:t>$84.90 </w:t>
      </w:r>
      <w:r>
        <w:rPr>
          <w:rStyle w:val="3"/>
          <w:spacing w:val="4"/>
        </w:rPr>
        <w:t>2</w:t>
      </w:r>
      <w:r>
        <w:rPr>
          <w:rStyle w:val="9"/>
          <w:spacing w:val="4"/>
          <w:vertAlign w:val="superscript"/>
        </w:rPr>
        <w:t>nd </w:t>
      </w:r>
      <w:r>
        <w:rPr>
          <w:rStyle w:val="3"/>
          <w:spacing w:val="4"/>
        </w:rPr>
        <w:t>Place:	</w:t>
      </w:r>
      <w:r>
        <w:rPr>
          <w:rStyle w:val="3"/>
          <w:spacing w:val="1"/>
        </w:rPr>
        <w:t>Annette LaBarge	639	</w:t>
      </w:r>
      <w:r>
        <w:rPr>
          <w:rStyle w:val="3"/>
          <w:spacing w:val="-1"/>
        </w:rPr>
        <w:t>$66.70 3</w:t>
      </w:r>
      <w:r>
        <w:rPr>
          <w:rStyle w:val="9"/>
          <w:spacing w:val="-1"/>
          <w:vertAlign w:val="superscript"/>
        </w:rPr>
        <w:t>rd  </w:t>
      </w:r>
      <w:r>
        <w:rPr>
          <w:rStyle w:val="3"/>
          <w:spacing w:val="-1"/>
        </w:rPr>
        <w:t>Place:	Stacey Castellini	</w:t>
      </w:r>
      <w:r>
        <w:rPr>
          <w:rStyle w:val="3"/>
          <w:spacing w:val="1"/>
        </w:rPr>
        <w:t>601	</w:t>
      </w:r>
      <w:r>
        <w:rPr>
          <w:rStyle w:val="3"/>
          <w:spacing w:val="-1"/>
        </w:rPr>
        <w:t>$50.55</w:t>
      </w:r>
    </w:p>
    <w:p>
      <w:pPr>
        <w:spacing w:before="285"/>
        <w:jc w:val="both"/>
      </w:pPr>
      <w:r>
        <w:rPr>
          <w:rStyle w:val="3"/>
          <w:i/>
        </w:rPr>
        <w:t>Division E (50 to 54) – 4 Participants @ $15.55 = $62.20</w:t>
      </w:r>
    </w:p>
    <w:p>
      <w:pPr>
        <w:tabs>
          <w:tab w:pos="1440" w:val="start"/>
          <w:tab w:pos="5040" w:val="start"/>
          <w:tab w:pos="7200" w:val="start"/>
        </w:tabs>
        <w:spacing w:before="342"/>
        <w:jc w:val="both"/>
      </w:pPr>
      <w:r>
        <w:rPr>
          <w:rStyle w:val="3"/>
          <w:spacing w:val="-1"/>
        </w:rPr>
        <w:t>1</w:t>
      </w:r>
      <w:r>
        <w:rPr>
          <w:rStyle w:val="9"/>
          <w:spacing w:val="-1"/>
          <w:vertAlign w:val="superscript"/>
        </w:rPr>
        <w:t>st  </w:t>
      </w:r>
      <w:r>
        <w:rPr>
          <w:rStyle w:val="3"/>
          <w:spacing w:val="-1"/>
        </w:rPr>
        <w:t>Place:	</w:t>
      </w:r>
      <w:r>
        <w:rPr>
          <w:rStyle w:val="3"/>
          <w:spacing w:val="1"/>
        </w:rPr>
        <w:t>Christine Lariviere	578	</w:t>
      </w:r>
      <w:r>
        <w:rPr>
          <w:rStyle w:val="3"/>
        </w:rPr>
        <w:t>$62.20</w:t>
      </w:r>
    </w:p>
    <w:sectPr>
      <w:pgSz w:w="12240" w:h="15840"/>
      <w:pgMar w:top="1501" w:bottom="0" w:left="1800" w:right="1857"/>
    </w:sectPr>
  </w:body>
</w:document>
</file>

<file path=word/styles.xml><?xml version="1.0" encoding="utf-8"?>
<w:styles xmlns:w="http://schemas.openxmlformats.org/wordprocessingml/2006/main" xmlns:r="http://schemas.openxmlformats.org/officeDocument/2006/relationships">
  <w:docDefaults>
    <w:pPrDefault>
      <w:pPr>
        <w:spacing w:lineRule="auto" w:line="240" w:before="0" w:after="0"/>
        <w:ind w:left="0" w:right="0"/>
      </w:pPr>
    </w:pPrDefault>
    <w:rPrDefault>
      <w:rPr>
        <w:rFonts w:ascii="Arial" w:hAnsi="Arial" w:eastAsia="Arial" w:cs="Arial"/>
        <w:color w:val="auto"/>
        <w:sz w:val="20"/>
        <w:szCs w:val="20"/>
      </w:rPr>
    </w:rPrDefault>
  </w:docDefaults>
  <w:style w:type="paragraph" w:styleId="1" w:default="0" w:customStyle="1" w:hidden="1">
    <w:name w:val="Paragraph style 1"/>
    <w:pPr>
      <w:spacing w:lineRule="exact" w:line="200"/>
    </w:pPr>
  </w:style>
  <w:style w:type="character" w:styleId="3" w:default="1" w:customStyle="1" w:hidden="0">
    <w:name w:val="Default Paragraph Font" w:unhideWhenUsed="1"/>
    <w:rPr>
      <w:rFonts w:ascii="Calibri" w:hAnsi="Calibri" w:eastAsia="Calibri" w:cs="Calibri"/>
      <w:sz w:val="28"/>
      <w:szCs w:val="28"/>
    </w:rPr>
  </w:style>
  <w:style w:type="character" w:styleId="9" w:default="0" w:customStyle="1" w:hidden="1">
    <w:name w:val="Text Style 9"/>
    <w:rPr>
      <w:rFonts w:ascii="Calibri" w:hAnsi="Calibri" w:eastAsia="Calibri" w:cs="Calibri"/>
      <w:sz w:val="22"/>
      <w:szCs w:val="22"/>
    </w:rPr>
  </w:style>
</w:styles>
</file>

<file path=word/_rels/document.xml.rels>&#65279;<?xml version="1.0"?><Relationships xmlns='http://schemas.openxmlformats.org/package/2006/relationships'><Relationship Id='rId1' Type='http://schemas.openxmlformats.org/officeDocument/2006/relationships/styles' Target='styles.xml'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Avanquest</Company>
  <Application>Avanquest Pdf2Office Converter v.0.81.202503281.0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bd13d2cf-bac4-450d-ac27-0382543ea49e</dc:title>
  <dc:subject/>
  <dc:creator>Skia/PDF m144 Google Apps Renderer</dc:creator>
  <cp:keywords/>
  <dc:description/>
  <cp:lastModifiedBy/>
  <cp:revision>1</cp:revision>
  <cp:category>pdf2docx</cp:category>
  <cp:contentStatus>Converted by Avanquest Pdf2Word Converter v.0.81.202503281.0</cp:contentStatus>
  <dcterms:created xsi:type="dcterms:W3CDTF">2025-11-20T20:35:10+0000</dcterms:created>
  <dcterms:modified xsi:type="dcterms:W3CDTF">2025-11-20T20:35:10+0000</dcterms:modified>
</cp:coreProperties>
</file>